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5E23C1" w:rsidRPr="006665BF" w14:paraId="48B0AC14" w14:textId="77777777"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125D562B" w14:textId="77777777" w:rsidR="005E23C1" w:rsidRPr="006665BF" w:rsidRDefault="00000000">
            <w:pPr>
              <w:spacing w:after="0" w:line="240" w:lineRule="auto"/>
            </w:pPr>
            <w:r w:rsidRPr="006665BF"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21BF7322" w14:textId="77777777" w:rsidR="005E23C1" w:rsidRPr="006665BF" w:rsidRDefault="00000000">
            <w:pPr>
              <w:spacing w:after="0" w:line="240" w:lineRule="auto"/>
            </w:pPr>
            <w:r w:rsidRPr="006665BF">
              <w:t>51669</w:t>
            </w:r>
          </w:p>
        </w:tc>
      </w:tr>
      <w:tr w:rsidR="005E23C1" w:rsidRPr="006665BF" w14:paraId="00874E14" w14:textId="77777777"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3CC6551B" w14:textId="77777777" w:rsidR="005E23C1" w:rsidRPr="006665BF" w:rsidRDefault="00000000">
            <w:pPr>
              <w:spacing w:after="0" w:line="240" w:lineRule="auto"/>
            </w:pPr>
            <w:r w:rsidRPr="006665BF"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1FBBBE7C" w14:textId="77777777" w:rsidR="005E23C1" w:rsidRPr="006665BF" w:rsidRDefault="00000000">
            <w:pPr>
              <w:spacing w:after="0" w:line="240" w:lineRule="auto"/>
            </w:pPr>
            <w:r w:rsidRPr="006665BF">
              <w:t>JAVNA VATROGASNA POSTROJBA GRADA ŽUPANJA</w:t>
            </w:r>
          </w:p>
        </w:tc>
      </w:tr>
      <w:tr w:rsidR="005E23C1" w:rsidRPr="006665BF" w14:paraId="7AD29E76" w14:textId="77777777"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61CAFD20" w14:textId="77777777" w:rsidR="005E23C1" w:rsidRPr="006665BF" w:rsidRDefault="00000000">
            <w:pPr>
              <w:spacing w:after="0" w:line="240" w:lineRule="auto"/>
            </w:pPr>
            <w:r w:rsidRPr="006665BF"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435DA6BE" w14:textId="77777777" w:rsidR="005E23C1" w:rsidRPr="006665BF" w:rsidRDefault="00000000">
            <w:pPr>
              <w:spacing w:after="0" w:line="240" w:lineRule="auto"/>
            </w:pPr>
            <w:r w:rsidRPr="006665BF">
              <w:t>31</w:t>
            </w:r>
          </w:p>
        </w:tc>
      </w:tr>
    </w:tbl>
    <w:p w14:paraId="7D161418" w14:textId="77777777" w:rsidR="005E23C1" w:rsidRPr="006665BF" w:rsidRDefault="00000000">
      <w:r w:rsidRPr="006665BF">
        <w:br/>
      </w:r>
    </w:p>
    <w:p w14:paraId="530DC70B" w14:textId="77777777" w:rsidR="005E23C1" w:rsidRPr="006665BF" w:rsidRDefault="00000000">
      <w:pPr>
        <w:spacing w:line="240" w:lineRule="auto"/>
        <w:jc w:val="center"/>
      </w:pPr>
      <w:r w:rsidRPr="006665BF">
        <w:rPr>
          <w:b/>
          <w:sz w:val="28"/>
        </w:rPr>
        <w:t>BILJEŠKE UZ FINANCIJSKE IZVJEŠTAJE</w:t>
      </w:r>
    </w:p>
    <w:p w14:paraId="5299C13E" w14:textId="77777777" w:rsidR="005E23C1" w:rsidRPr="006665BF" w:rsidRDefault="00000000">
      <w:pPr>
        <w:spacing w:line="240" w:lineRule="auto"/>
        <w:jc w:val="center"/>
      </w:pPr>
      <w:r w:rsidRPr="006665BF">
        <w:rPr>
          <w:b/>
          <w:sz w:val="28"/>
        </w:rPr>
        <w:t>ZA RAZDOBLJE</w:t>
      </w:r>
    </w:p>
    <w:p w14:paraId="6F9755F7" w14:textId="77777777" w:rsidR="005E23C1" w:rsidRPr="006665BF" w:rsidRDefault="00000000">
      <w:pPr>
        <w:spacing w:line="240" w:lineRule="auto"/>
        <w:jc w:val="center"/>
      </w:pPr>
      <w:r w:rsidRPr="006665BF">
        <w:rPr>
          <w:b/>
          <w:sz w:val="28"/>
        </w:rPr>
        <w:t>I - III 2026.</w:t>
      </w:r>
    </w:p>
    <w:p w14:paraId="1BC9DAE5" w14:textId="77777777" w:rsidR="005E23C1" w:rsidRPr="006665BF" w:rsidRDefault="005E23C1"/>
    <w:p w14:paraId="29DF47E7" w14:textId="77777777" w:rsidR="005E23C1" w:rsidRPr="006665BF" w:rsidRDefault="00000000">
      <w:pPr>
        <w:keepNext/>
        <w:spacing w:line="240" w:lineRule="auto"/>
        <w:jc w:val="center"/>
      </w:pPr>
      <w:r w:rsidRPr="006665BF">
        <w:rPr>
          <w:b/>
          <w:sz w:val="28"/>
        </w:rPr>
        <w:t>Izvještaj o prihodima i rashodima, primicima i izdacima</w:t>
      </w:r>
    </w:p>
    <w:p w14:paraId="75D6320C" w14:textId="77777777" w:rsidR="005E23C1" w:rsidRPr="006665BF" w:rsidRDefault="00000000">
      <w:pPr>
        <w:keepNext/>
        <w:spacing w:line="240" w:lineRule="auto"/>
        <w:jc w:val="center"/>
      </w:pPr>
      <w:r w:rsidRPr="006665BF"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5E23C1" w:rsidRPr="006665BF" w14:paraId="7BDC265F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4ADAFD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 xml:space="preserve">Račun iz </w:t>
            </w:r>
            <w:proofErr w:type="spellStart"/>
            <w:r w:rsidRPr="006665BF">
              <w:rPr>
                <w:b/>
                <w:sz w:val="18"/>
              </w:rPr>
              <w:t>rač</w:t>
            </w:r>
            <w:proofErr w:type="spellEnd"/>
            <w:r w:rsidRPr="006665BF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BFF3A7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F31C0B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87ABB0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D242AC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54A21D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Indeks (%)</w:t>
            </w:r>
          </w:p>
        </w:tc>
      </w:tr>
      <w:tr w:rsidR="005E23C1" w:rsidRPr="006665BF" w14:paraId="017A3840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B903AC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FCEAC63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B80FB4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E3F6001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123.750,65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052EA9F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148.623,34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FF8ABC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120,1</w:t>
            </w:r>
          </w:p>
        </w:tc>
      </w:tr>
      <w:tr w:rsidR="005E23C1" w:rsidRPr="006665BF" w14:paraId="5828F6F1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CC9C95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C9FD5D8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DBC358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BE1D4D1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122.953,52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1AE4B90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144.431,43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695B40C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117,5</w:t>
            </w:r>
          </w:p>
        </w:tc>
      </w:tr>
      <w:tr w:rsidR="005E23C1" w:rsidRPr="006665BF" w14:paraId="2937275B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965970" w14:textId="77777777" w:rsidR="005E23C1" w:rsidRPr="006665BF" w:rsidRDefault="005E23C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0F1E804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5EC27D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57F181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797,13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1D8AF43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4.191,91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C88F89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525,9</w:t>
            </w:r>
          </w:p>
        </w:tc>
      </w:tr>
      <w:tr w:rsidR="005E23C1" w:rsidRPr="006665BF" w14:paraId="6C3BCE78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ED8475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9FF5CE7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49BC45D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6C8F157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DF4A01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26F96E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-</w:t>
            </w:r>
          </w:p>
        </w:tc>
      </w:tr>
      <w:tr w:rsidR="005E23C1" w:rsidRPr="006665BF" w14:paraId="10536F5D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D6CC5CF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0ED658C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5D936A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6ECFE09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4.961,25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CDA5F69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8B0534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</w:t>
            </w:r>
          </w:p>
        </w:tc>
      </w:tr>
      <w:tr w:rsidR="005E23C1" w:rsidRPr="006665BF" w14:paraId="566C0027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E40399" w14:textId="77777777" w:rsidR="005E23C1" w:rsidRPr="006665BF" w:rsidRDefault="005E23C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56AE2FE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b/>
                <w:sz w:val="18"/>
              </w:rPr>
              <w:t>VIŠAK/MANJAK PRIHODA OD NEFINANCIJSKE IMOVINE (šifre 7-4,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92FF05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b/>
                <w:sz w:val="18"/>
              </w:rPr>
              <w:t>X002, 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24E2700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4.961,25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B3B1014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3E4AA74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0</w:t>
            </w:r>
          </w:p>
        </w:tc>
      </w:tr>
      <w:tr w:rsidR="005E23C1" w:rsidRPr="006665BF" w14:paraId="75730EC3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4EB41C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E6044C7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3B5F62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6C70B52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09FEAA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7B8A3D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-</w:t>
            </w:r>
          </w:p>
        </w:tc>
      </w:tr>
      <w:tr w:rsidR="005E23C1" w:rsidRPr="006665BF" w14:paraId="0172DAFD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0A4F6A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8958A05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DCCCF6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0AFEFD4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8907899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6F6498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-</w:t>
            </w:r>
          </w:p>
        </w:tc>
      </w:tr>
      <w:tr w:rsidR="005E23C1" w:rsidRPr="006665BF" w14:paraId="07C32F7C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47BF21" w14:textId="77777777" w:rsidR="005E23C1" w:rsidRPr="006665BF" w:rsidRDefault="005E23C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17C16B4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7FC1D5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03BE0AF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42762B5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027804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-</w:t>
            </w:r>
          </w:p>
        </w:tc>
      </w:tr>
      <w:tr w:rsidR="005E23C1" w:rsidRPr="006665BF" w14:paraId="747F816A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016F74" w14:textId="77777777" w:rsidR="005E23C1" w:rsidRPr="006665BF" w:rsidRDefault="005E23C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01D92F3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b/>
                <w:sz w:val="18"/>
              </w:rPr>
              <w:t>VIŠAK PRIHODA I PRIMITAKA (šifre X678-Y345)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99B5E00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b/>
                <w:sz w:val="18"/>
              </w:rPr>
              <w:t>X005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720B28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A22B940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4.191,91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299D2C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b/>
                <w:sz w:val="18"/>
              </w:rPr>
              <w:t>-</w:t>
            </w:r>
          </w:p>
        </w:tc>
      </w:tr>
    </w:tbl>
    <w:p w14:paraId="5A94B6F1" w14:textId="77777777" w:rsidR="005E23C1" w:rsidRPr="006665BF" w:rsidRDefault="005E23C1">
      <w:pPr>
        <w:spacing w:after="0"/>
      </w:pPr>
    </w:p>
    <w:p w14:paraId="163B2A13" w14:textId="77777777" w:rsidR="005E23C1" w:rsidRPr="006665BF" w:rsidRDefault="00000000">
      <w:r w:rsidRPr="006665BF">
        <w:t>U prvom tromjesečju 2026. godine, Javna vatrogasna postrojba Grada Županja je ostvarila isključivo prihode i rashode poslovanja.</w:t>
      </w:r>
    </w:p>
    <w:p w14:paraId="76C9CB4E" w14:textId="77777777" w:rsidR="005E23C1" w:rsidRPr="006665BF" w:rsidRDefault="00000000">
      <w:r w:rsidRPr="006665BF">
        <w:t xml:space="preserve">Evidentan je višak prihoda u iznosu 4.191,91 €, a koji je posljedica nešto veće vrijednosti plaće za prosinac (trošak evidentiran u 2025. godini) koja je kao prihod evidentirana u siječnju 2026. godine u odnosu na plaću za ožujak koja je kao rashod evidentirana u </w:t>
      </w:r>
      <w:r w:rsidRPr="006665BF">
        <w:lastRenderedPageBreak/>
        <w:t>promatranom razdoblje, dok će prihodi biti evidentirani u sljedećem razdoblju (prema trenutku plaćanja). </w:t>
      </w:r>
    </w:p>
    <w:p w14:paraId="36895637" w14:textId="77777777" w:rsidR="005E23C1" w:rsidRPr="006665BF" w:rsidRDefault="00000000">
      <w:r w:rsidRPr="006665BF">
        <w:br/>
      </w:r>
    </w:p>
    <w:p w14:paraId="4DBD3E97" w14:textId="77777777" w:rsidR="005E23C1" w:rsidRPr="006665BF" w:rsidRDefault="00000000">
      <w:pPr>
        <w:keepNext/>
        <w:spacing w:line="240" w:lineRule="auto"/>
        <w:jc w:val="center"/>
      </w:pPr>
      <w:r w:rsidRPr="006665BF"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5E23C1" w:rsidRPr="006665BF" w14:paraId="549976D7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17130D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 xml:space="preserve">Račun iz </w:t>
            </w:r>
            <w:proofErr w:type="spellStart"/>
            <w:r w:rsidRPr="006665BF">
              <w:rPr>
                <w:b/>
                <w:sz w:val="18"/>
              </w:rPr>
              <w:t>rač</w:t>
            </w:r>
            <w:proofErr w:type="spellEnd"/>
            <w:r w:rsidRPr="006665BF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42BEA7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98D9EB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ECF0A1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D80550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50AA12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Indeks (%)</w:t>
            </w:r>
          </w:p>
        </w:tc>
      </w:tr>
      <w:tr w:rsidR="005E23C1" w:rsidRPr="006665BF" w14:paraId="26A55D33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70EB27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6615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CF9F0DC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Prihodi od pruženih usluga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9A22E1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6615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38EE6C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1.362,46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1F9985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2.124,07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517FEC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155,9</w:t>
            </w:r>
          </w:p>
        </w:tc>
      </w:tr>
    </w:tbl>
    <w:p w14:paraId="30F5268D" w14:textId="77777777" w:rsidR="005E23C1" w:rsidRPr="006665BF" w:rsidRDefault="005E23C1">
      <w:pPr>
        <w:spacing w:after="0"/>
      </w:pPr>
    </w:p>
    <w:p w14:paraId="47D4AB77" w14:textId="77777777" w:rsidR="005E23C1" w:rsidRPr="006665BF" w:rsidRDefault="00000000">
      <w:r w:rsidRPr="006665BF">
        <w:t>Povećanje se odnosi na veći broj pruženih usluga vatrogasne djelatnosti.</w:t>
      </w:r>
    </w:p>
    <w:p w14:paraId="44C2CF91" w14:textId="77777777" w:rsidR="005E23C1" w:rsidRPr="006665BF" w:rsidRDefault="005E23C1"/>
    <w:p w14:paraId="00A1D7A1" w14:textId="77777777" w:rsidR="005E23C1" w:rsidRPr="006665BF" w:rsidRDefault="00000000">
      <w:pPr>
        <w:keepNext/>
        <w:spacing w:line="240" w:lineRule="auto"/>
        <w:jc w:val="center"/>
      </w:pPr>
      <w:r w:rsidRPr="006665BF"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5E23C1" w:rsidRPr="006665BF" w14:paraId="3A123928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D9E8D2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 xml:space="preserve">Račun iz </w:t>
            </w:r>
            <w:proofErr w:type="spellStart"/>
            <w:r w:rsidRPr="006665BF">
              <w:rPr>
                <w:b/>
                <w:sz w:val="18"/>
              </w:rPr>
              <w:t>rač</w:t>
            </w:r>
            <w:proofErr w:type="spellEnd"/>
            <w:r w:rsidRPr="006665BF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C59602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18A83D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FAFA02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56145E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58145E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Indeks (%)</w:t>
            </w:r>
          </w:p>
        </w:tc>
      </w:tr>
      <w:tr w:rsidR="005E23C1" w:rsidRPr="006665BF" w14:paraId="7A331FDA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82799A8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67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23EB1F9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Prihodi iz nadležnog proračuna i od HZZO-a na temelju ugovornih obveza (šifre 671+673)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3E8588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B9597B5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122.385,54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4E9EAC6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146.499,26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E0769C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119,7</w:t>
            </w:r>
          </w:p>
        </w:tc>
      </w:tr>
    </w:tbl>
    <w:p w14:paraId="1659DEAA" w14:textId="77777777" w:rsidR="005E23C1" w:rsidRPr="006665BF" w:rsidRDefault="005E23C1">
      <w:pPr>
        <w:spacing w:after="0"/>
      </w:pPr>
    </w:p>
    <w:p w14:paraId="10BFEBF7" w14:textId="77777777" w:rsidR="005E23C1" w:rsidRPr="006665BF" w:rsidRDefault="00000000">
      <w:r w:rsidRPr="006665BF">
        <w:t>Prihodi iz nadležnog proračuna rastu proporcionalno, prateći rashode poslovanja.</w:t>
      </w:r>
    </w:p>
    <w:p w14:paraId="2DCC0BCB" w14:textId="77777777" w:rsidR="005E23C1" w:rsidRPr="006665BF" w:rsidRDefault="00000000">
      <w:r w:rsidRPr="006665BF">
        <w:t>Najvećim djelom rast rashoda je vezan uz troškove zaposlenih (rast plaća i novo zapošljavanje).</w:t>
      </w:r>
    </w:p>
    <w:p w14:paraId="07ED32E8" w14:textId="77777777" w:rsidR="005E23C1" w:rsidRPr="006665BF" w:rsidRDefault="005E23C1"/>
    <w:p w14:paraId="31C69EB0" w14:textId="77777777" w:rsidR="005E23C1" w:rsidRPr="006665BF" w:rsidRDefault="00000000">
      <w:pPr>
        <w:keepNext/>
        <w:spacing w:line="240" w:lineRule="auto"/>
        <w:jc w:val="center"/>
      </w:pPr>
      <w:r w:rsidRPr="006665BF"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5E23C1" w:rsidRPr="006665BF" w14:paraId="28A39E79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C28674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 xml:space="preserve">Račun iz </w:t>
            </w:r>
            <w:proofErr w:type="spellStart"/>
            <w:r w:rsidRPr="006665BF">
              <w:rPr>
                <w:b/>
                <w:sz w:val="18"/>
              </w:rPr>
              <w:t>rač</w:t>
            </w:r>
            <w:proofErr w:type="spellEnd"/>
            <w:r w:rsidRPr="006665BF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ACD2AD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1B1C13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10EDF3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857671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1DADDB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Indeks (%)</w:t>
            </w:r>
          </w:p>
        </w:tc>
      </w:tr>
      <w:tr w:rsidR="005E23C1" w:rsidRPr="006665BF" w14:paraId="37849504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0361B9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4C8C0EA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Rashodi za zaposlene (šifre 311+312+313)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9D8828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7D3461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110.220,87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04F62E0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130.164,85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910BF5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118,1</w:t>
            </w:r>
          </w:p>
        </w:tc>
      </w:tr>
    </w:tbl>
    <w:p w14:paraId="74557A37" w14:textId="77777777" w:rsidR="005E23C1" w:rsidRPr="006665BF" w:rsidRDefault="005E23C1">
      <w:pPr>
        <w:spacing w:after="0"/>
      </w:pPr>
    </w:p>
    <w:p w14:paraId="0E3E7FED" w14:textId="4F1C3146" w:rsidR="005E23C1" w:rsidRPr="006665BF" w:rsidRDefault="00000000">
      <w:r w:rsidRPr="006665BF">
        <w:t>Rashodi za zaposlene bilježe porast u odnosu na prethodno razdoblje uslijed usklađenja osnovice za obračun plaća za državne službenike i namještenike, te uslijed zapošljavanja novog djelatnika u 2025. godini, ali nakon usporednog razdoblja u izvješt</w:t>
      </w:r>
      <w:r w:rsidR="006665BF">
        <w:t>a</w:t>
      </w:r>
      <w:r w:rsidRPr="006665BF">
        <w:t>ju.</w:t>
      </w:r>
    </w:p>
    <w:p w14:paraId="0EBE68F7" w14:textId="77777777" w:rsidR="005E23C1" w:rsidRPr="006665BF" w:rsidRDefault="005E23C1"/>
    <w:p w14:paraId="39CD723F" w14:textId="77777777" w:rsidR="005E23C1" w:rsidRPr="006665BF" w:rsidRDefault="00000000">
      <w:pPr>
        <w:keepNext/>
        <w:spacing w:line="240" w:lineRule="auto"/>
        <w:jc w:val="center"/>
      </w:pPr>
      <w:r w:rsidRPr="006665BF">
        <w:rPr>
          <w:sz w:val="28"/>
        </w:rPr>
        <w:lastRenderedPageBreak/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5E23C1" w:rsidRPr="006665BF" w14:paraId="5FF7FBED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A49C4D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 xml:space="preserve">Račun iz </w:t>
            </w:r>
            <w:proofErr w:type="spellStart"/>
            <w:r w:rsidRPr="006665BF">
              <w:rPr>
                <w:b/>
                <w:sz w:val="18"/>
              </w:rPr>
              <w:t>rač</w:t>
            </w:r>
            <w:proofErr w:type="spellEnd"/>
            <w:r w:rsidRPr="006665BF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0CFF67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AEEC8F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B5F121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F06E42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C2A9C6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Indeks (%)</w:t>
            </w:r>
          </w:p>
        </w:tc>
      </w:tr>
      <w:tr w:rsidR="005E23C1" w:rsidRPr="006665BF" w14:paraId="4F3EE9F5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889B9F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EC70B83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Ostali rashodi za zaposlene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1177E2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A30E407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0A8D2F6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2.250,00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7B1E8DC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-</w:t>
            </w:r>
          </w:p>
        </w:tc>
      </w:tr>
    </w:tbl>
    <w:p w14:paraId="3BA23206" w14:textId="77777777" w:rsidR="005E23C1" w:rsidRPr="006665BF" w:rsidRDefault="005E23C1">
      <w:pPr>
        <w:spacing w:after="0"/>
      </w:pPr>
    </w:p>
    <w:p w14:paraId="5865D7BC" w14:textId="77777777" w:rsidR="005E23C1" w:rsidRPr="006665BF" w:rsidRDefault="00000000">
      <w:proofErr w:type="spellStart"/>
      <w:r w:rsidRPr="006665BF">
        <w:t>Uskrsnice</w:t>
      </w:r>
      <w:proofErr w:type="spellEnd"/>
      <w:r w:rsidRPr="006665BF">
        <w:t xml:space="preserve"> za zaposlene su u 2026. godini isplaćene u ožujku, dok je njihova isplata u prošloj godini bila izvršena u travnju.</w:t>
      </w:r>
    </w:p>
    <w:p w14:paraId="5612330B" w14:textId="77777777" w:rsidR="005E23C1" w:rsidRPr="006665BF" w:rsidRDefault="005E23C1"/>
    <w:p w14:paraId="133D0E7B" w14:textId="77777777" w:rsidR="005E23C1" w:rsidRPr="006665BF" w:rsidRDefault="00000000">
      <w:pPr>
        <w:keepNext/>
        <w:spacing w:line="240" w:lineRule="auto"/>
        <w:jc w:val="center"/>
      </w:pPr>
      <w:r w:rsidRPr="006665BF"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5E23C1" w:rsidRPr="006665BF" w14:paraId="5C4CAD1E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614439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 xml:space="preserve">Račun iz </w:t>
            </w:r>
            <w:proofErr w:type="spellStart"/>
            <w:r w:rsidRPr="006665BF">
              <w:rPr>
                <w:b/>
                <w:sz w:val="18"/>
              </w:rPr>
              <w:t>rač</w:t>
            </w:r>
            <w:proofErr w:type="spellEnd"/>
            <w:r w:rsidRPr="006665BF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8319BF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7F8276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BCCD0B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131994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C922E6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Indeks (%)</w:t>
            </w:r>
          </w:p>
        </w:tc>
      </w:tr>
      <w:tr w:rsidR="005E23C1" w:rsidRPr="006665BF" w14:paraId="3306F0EC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9A3065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A3F33A9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Materijalni rashodi (šifre 321+322+323+324+325+329)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ADB13C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37538A5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12.635,96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30AD05B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14.266,58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E818AA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112,9</w:t>
            </w:r>
          </w:p>
        </w:tc>
      </w:tr>
    </w:tbl>
    <w:p w14:paraId="2C556C4C" w14:textId="77777777" w:rsidR="005E23C1" w:rsidRPr="006665BF" w:rsidRDefault="005E23C1">
      <w:pPr>
        <w:spacing w:after="0"/>
      </w:pPr>
    </w:p>
    <w:p w14:paraId="64285BED" w14:textId="77777777" w:rsidR="005E23C1" w:rsidRPr="006665BF" w:rsidRDefault="00000000">
      <w:r w:rsidRPr="006665BF">
        <w:t>Povećanje materijalnih rashoda vezano je najvećim dijelom uz troškove stručnog usavršavanja zaposlenika.</w:t>
      </w:r>
    </w:p>
    <w:p w14:paraId="7B5B7566" w14:textId="77777777" w:rsidR="005E23C1" w:rsidRPr="006665BF" w:rsidRDefault="005E23C1"/>
    <w:p w14:paraId="7EB3D63E" w14:textId="77777777" w:rsidR="005E23C1" w:rsidRPr="006665BF" w:rsidRDefault="00000000">
      <w:pPr>
        <w:keepNext/>
        <w:spacing w:line="240" w:lineRule="auto"/>
        <w:jc w:val="center"/>
      </w:pPr>
      <w:r w:rsidRPr="006665BF"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5E23C1" w:rsidRPr="006665BF" w14:paraId="1A613994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2F0308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 xml:space="preserve">Račun iz </w:t>
            </w:r>
            <w:proofErr w:type="spellStart"/>
            <w:r w:rsidRPr="006665BF">
              <w:rPr>
                <w:b/>
                <w:sz w:val="18"/>
              </w:rPr>
              <w:t>rač</w:t>
            </w:r>
            <w:proofErr w:type="spellEnd"/>
            <w:r w:rsidRPr="006665BF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942326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152919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D651B7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09A4B6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009BAF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Indeks (%)</w:t>
            </w:r>
          </w:p>
        </w:tc>
      </w:tr>
      <w:tr w:rsidR="005E23C1" w:rsidRPr="006665BF" w14:paraId="5079A6F1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EAB4AA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3213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D21A5B1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Stručno usavršavanje zaposlenika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EDE3929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3213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E43CD23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238,91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A217946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3.888,75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367028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1627,7</w:t>
            </w:r>
          </w:p>
        </w:tc>
      </w:tr>
    </w:tbl>
    <w:p w14:paraId="6606417E" w14:textId="77777777" w:rsidR="005E23C1" w:rsidRPr="006665BF" w:rsidRDefault="005E23C1">
      <w:pPr>
        <w:spacing w:after="0"/>
      </w:pPr>
    </w:p>
    <w:p w14:paraId="190B65BA" w14:textId="77777777" w:rsidR="005E23C1" w:rsidRPr="006665BF" w:rsidRDefault="00000000">
      <w:r w:rsidRPr="006665BF">
        <w:t>Značajno povećanje troškova vezano je uz osposobljavanje 2 zaposlenika za vozače C kategorije u 2026. godini. </w:t>
      </w:r>
    </w:p>
    <w:p w14:paraId="654A5A13" w14:textId="77777777" w:rsidR="005E23C1" w:rsidRPr="006665BF" w:rsidRDefault="005E23C1"/>
    <w:p w14:paraId="706E6C02" w14:textId="77777777" w:rsidR="005E23C1" w:rsidRPr="006665BF" w:rsidRDefault="00000000">
      <w:pPr>
        <w:keepNext/>
        <w:spacing w:line="240" w:lineRule="auto"/>
        <w:jc w:val="center"/>
      </w:pPr>
      <w:r w:rsidRPr="006665BF"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5E23C1" w:rsidRPr="006665BF" w14:paraId="18B24555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327226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 xml:space="preserve">Račun iz </w:t>
            </w:r>
            <w:proofErr w:type="spellStart"/>
            <w:r w:rsidRPr="006665BF">
              <w:rPr>
                <w:b/>
                <w:sz w:val="18"/>
              </w:rPr>
              <w:t>rač</w:t>
            </w:r>
            <w:proofErr w:type="spellEnd"/>
            <w:r w:rsidRPr="006665BF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520B86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90E6D9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F50480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BA6B1B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ABC506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Indeks (%)</w:t>
            </w:r>
          </w:p>
        </w:tc>
      </w:tr>
      <w:tr w:rsidR="005E23C1" w:rsidRPr="006665BF" w14:paraId="7983FDCF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1A92AB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87953DB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Financijski rashodi (šifre 341+342+343)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192D912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34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9E3938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96,69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05DD3A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04E9A4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</w:t>
            </w:r>
          </w:p>
        </w:tc>
      </w:tr>
    </w:tbl>
    <w:p w14:paraId="57ACE81B" w14:textId="77777777" w:rsidR="005E23C1" w:rsidRPr="006665BF" w:rsidRDefault="005E23C1">
      <w:pPr>
        <w:spacing w:after="0"/>
      </w:pPr>
    </w:p>
    <w:p w14:paraId="1F514208" w14:textId="42B86426" w:rsidR="005E23C1" w:rsidRPr="006665BF" w:rsidRDefault="00000000">
      <w:r w:rsidRPr="006665BF">
        <w:t>Zbog uvođenja gradske riznice od siječnja 2026. godine, odnosno zbog ukidanja vlastitog žiro računa Javne vat</w:t>
      </w:r>
      <w:r w:rsidR="006665BF">
        <w:t>r</w:t>
      </w:r>
      <w:r w:rsidRPr="006665BF">
        <w:t>ogasne postrojbe, nema financijskih rashoda u prvom kvartalu 2026. godine.</w:t>
      </w:r>
    </w:p>
    <w:p w14:paraId="0B5EE7CE" w14:textId="77777777" w:rsidR="005E23C1" w:rsidRPr="006665BF" w:rsidRDefault="005E23C1"/>
    <w:p w14:paraId="52EF7478" w14:textId="77777777" w:rsidR="005E23C1" w:rsidRPr="006665BF" w:rsidRDefault="00000000">
      <w:pPr>
        <w:keepNext/>
        <w:spacing w:line="240" w:lineRule="auto"/>
        <w:jc w:val="center"/>
      </w:pPr>
      <w:r w:rsidRPr="006665BF">
        <w:rPr>
          <w:sz w:val="28"/>
        </w:rPr>
        <w:lastRenderedPageBreak/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5E23C1" w:rsidRPr="006665BF" w14:paraId="74A5D030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5406FF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 xml:space="preserve">Račun iz </w:t>
            </w:r>
            <w:proofErr w:type="spellStart"/>
            <w:r w:rsidRPr="006665BF">
              <w:rPr>
                <w:b/>
                <w:sz w:val="18"/>
              </w:rPr>
              <w:t>rač</w:t>
            </w:r>
            <w:proofErr w:type="spellEnd"/>
            <w:r w:rsidRPr="006665BF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9D3196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84363D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21879E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5CA0DA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9386C3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Indeks (%)</w:t>
            </w:r>
          </w:p>
        </w:tc>
      </w:tr>
      <w:tr w:rsidR="005E23C1" w:rsidRPr="006665BF" w14:paraId="4111C3AB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830AA1D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DFAEAF0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13A8D8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3412E07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4.961,25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68F87ED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B5E7095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</w:t>
            </w:r>
          </w:p>
        </w:tc>
      </w:tr>
    </w:tbl>
    <w:p w14:paraId="618C5228" w14:textId="77777777" w:rsidR="005E23C1" w:rsidRPr="006665BF" w:rsidRDefault="005E23C1">
      <w:pPr>
        <w:spacing w:after="0"/>
      </w:pPr>
    </w:p>
    <w:p w14:paraId="5F38BCF8" w14:textId="77777777" w:rsidR="005E23C1" w:rsidRPr="006665BF" w:rsidRDefault="00000000">
      <w:r w:rsidRPr="006665BF">
        <w:t>U prvom kvartalu 2025. godine je nabavljana oprema (defibrilator i komunikacijska oprema), dok u prvom kvartalu 2026. godine ovih nabavki nije bilo. </w:t>
      </w:r>
    </w:p>
    <w:p w14:paraId="1EB65A46" w14:textId="77777777" w:rsidR="005E23C1" w:rsidRPr="006665BF" w:rsidRDefault="005E23C1"/>
    <w:p w14:paraId="54B203A6" w14:textId="77777777" w:rsidR="005E23C1" w:rsidRPr="006665BF" w:rsidRDefault="00000000">
      <w:pPr>
        <w:keepNext/>
        <w:spacing w:line="240" w:lineRule="auto"/>
        <w:jc w:val="center"/>
      </w:pPr>
      <w:r w:rsidRPr="006665BF"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5E23C1" w:rsidRPr="006665BF" w14:paraId="6F4F91D5" w14:textId="77777777"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42D770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 xml:space="preserve">Račun iz </w:t>
            </w:r>
            <w:proofErr w:type="spellStart"/>
            <w:r w:rsidRPr="006665BF">
              <w:rPr>
                <w:b/>
                <w:sz w:val="18"/>
              </w:rPr>
              <w:t>rač</w:t>
            </w:r>
            <w:proofErr w:type="spellEnd"/>
            <w:r w:rsidRPr="006665BF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4FBF40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68D2BD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698A5B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ED9BE7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82B466" w14:textId="77777777" w:rsidR="005E23C1" w:rsidRPr="006665BF" w:rsidRDefault="00000000">
            <w:pPr>
              <w:keepNext/>
              <w:keepLines/>
              <w:spacing w:after="0" w:line="240" w:lineRule="auto"/>
              <w:jc w:val="center"/>
            </w:pPr>
            <w:r w:rsidRPr="006665BF">
              <w:rPr>
                <w:b/>
                <w:sz w:val="18"/>
              </w:rPr>
              <w:t>Indeks (%)</w:t>
            </w:r>
          </w:p>
        </w:tc>
      </w:tr>
      <w:tr w:rsidR="005E23C1" w:rsidRPr="006665BF" w14:paraId="69669268" w14:textId="77777777"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9A7DFB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3DFEBB5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Stanje novčanih sredstava na kraju izvještajnog razdoblja (šifre 11P + '11-dugov.' - '11-potraž.')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6283AD" w14:textId="77777777" w:rsidR="005E23C1" w:rsidRPr="006665BF" w:rsidRDefault="00000000">
            <w:pPr>
              <w:keepNext/>
              <w:keepLines/>
              <w:spacing w:after="0" w:line="240" w:lineRule="auto"/>
            </w:pPr>
            <w:r w:rsidRPr="006665BF">
              <w:rPr>
                <w:sz w:val="18"/>
              </w:rPr>
              <w:t>11K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6266AE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1.300,85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009EB2A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8F8ED0" w14:textId="77777777" w:rsidR="005E23C1" w:rsidRPr="006665BF" w:rsidRDefault="00000000">
            <w:pPr>
              <w:keepNext/>
              <w:keepLines/>
              <w:spacing w:after="0" w:line="240" w:lineRule="auto"/>
              <w:jc w:val="right"/>
            </w:pPr>
            <w:r w:rsidRPr="006665BF">
              <w:rPr>
                <w:sz w:val="18"/>
              </w:rPr>
              <w:t>0</w:t>
            </w:r>
          </w:p>
        </w:tc>
      </w:tr>
    </w:tbl>
    <w:p w14:paraId="1F0B9F9C" w14:textId="77777777" w:rsidR="005E23C1" w:rsidRPr="006665BF" w:rsidRDefault="005E23C1">
      <w:pPr>
        <w:spacing w:after="0"/>
      </w:pPr>
    </w:p>
    <w:p w14:paraId="1BF6F8DE" w14:textId="77777777" w:rsidR="005E23C1" w:rsidRPr="006665BF" w:rsidRDefault="00000000">
      <w:r w:rsidRPr="006665BF">
        <w:t>Ukidanje računa proračunskih korisnika grada Županje je dogovoreno s 31.12.2025. godine. Unatoč tome što je Javna vatrogasna postrojba zahtjev uputila banci na vrijeme, zatvaranje računa je napravljeno tek početkom siječnja 2026. godine.</w:t>
      </w:r>
    </w:p>
    <w:p w14:paraId="6CB62447" w14:textId="77777777" w:rsidR="005E23C1" w:rsidRPr="006665BF" w:rsidRDefault="00000000">
      <w:r w:rsidRPr="006665BF">
        <w:t>U 2026. godini je naplaćena bankarska naknada za mjesec prosinca, uplaćen je 0,01 € pasivne kamate, a preostali iznos je uplaćen u gradski proračun, na jedinstveni račun gradske riznice. </w:t>
      </w:r>
    </w:p>
    <w:p w14:paraId="229AAA83" w14:textId="77777777" w:rsidR="005E23C1" w:rsidRPr="006665BF" w:rsidRDefault="00000000">
      <w:r w:rsidRPr="006665BF">
        <w:t>Sa datumom 31.03.2026. godine, Javna vatrogasna postrojba nema evidentiran novac na žiro računu. </w:t>
      </w:r>
    </w:p>
    <w:p w14:paraId="228C1AAA" w14:textId="77777777" w:rsidR="005E23C1" w:rsidRDefault="005E23C1"/>
    <w:p w14:paraId="59A01764" w14:textId="67A7F85E" w:rsidR="000E7C7B" w:rsidRDefault="000E7C7B" w:rsidP="000E7C7B">
      <w:r>
        <w:t xml:space="preserve">Županja, </w:t>
      </w:r>
      <w:r>
        <w:t>10</w:t>
      </w:r>
      <w:r>
        <w:t xml:space="preserve">. </w:t>
      </w:r>
      <w:r>
        <w:t>travnja</w:t>
      </w:r>
      <w:r>
        <w:t xml:space="preserve"> 2026.godine</w:t>
      </w:r>
    </w:p>
    <w:p w14:paraId="6DAE4B04" w14:textId="77777777" w:rsidR="000E7C7B" w:rsidRDefault="000E7C7B" w:rsidP="000E7C7B"/>
    <w:p w14:paraId="5280C3AD" w14:textId="77777777" w:rsidR="000E7C7B" w:rsidRDefault="000E7C7B" w:rsidP="000E7C7B"/>
    <w:p w14:paraId="30DF9AFE" w14:textId="77777777" w:rsidR="000E7C7B" w:rsidRDefault="000E7C7B" w:rsidP="000E7C7B">
      <w:pPr>
        <w:spacing w:after="0"/>
      </w:pPr>
    </w:p>
    <w:p w14:paraId="0D49BF45" w14:textId="77777777" w:rsidR="000E7C7B" w:rsidRDefault="000E7C7B" w:rsidP="000E7C7B">
      <w:pPr>
        <w:spacing w:after="0"/>
        <w:ind w:left="5664" w:firstLine="708"/>
      </w:pPr>
      <w:r>
        <w:t>ZAPOVJEDNIK</w:t>
      </w:r>
    </w:p>
    <w:p w14:paraId="613B67FF" w14:textId="4327CF12" w:rsidR="000E7C7B" w:rsidRDefault="000E7C7B" w:rsidP="000E7C7B">
      <w:pPr>
        <w:spacing w:after="0"/>
        <w:ind w:left="5664" w:firstLine="708"/>
      </w:pPr>
      <w:r>
        <w:t xml:space="preserve"> </w:t>
      </w:r>
      <w:r>
        <w:t>JVP ŽUPANJA</w:t>
      </w:r>
    </w:p>
    <w:p w14:paraId="036CC850" w14:textId="2D57C2B0" w:rsidR="000E7C7B" w:rsidRDefault="000E7C7B" w:rsidP="000E7C7B">
      <w:pPr>
        <w:spacing w:after="0"/>
        <w:ind w:left="5664"/>
      </w:pPr>
      <w:r>
        <w:t xml:space="preserve">         </w:t>
      </w:r>
      <w:r>
        <w:t>Vladimir Balentović</w:t>
      </w:r>
    </w:p>
    <w:p w14:paraId="46749FB4" w14:textId="77777777" w:rsidR="000E7C7B" w:rsidRDefault="000E7C7B" w:rsidP="000E7C7B">
      <w:pPr>
        <w:spacing w:after="0"/>
      </w:pPr>
    </w:p>
    <w:p w14:paraId="32E2BEA8" w14:textId="0BEC96CD" w:rsidR="000E7C7B" w:rsidRPr="006665BF" w:rsidRDefault="000E7C7B" w:rsidP="000E7C7B">
      <w:pPr>
        <w:spacing w:after="0"/>
        <w:ind w:left="5664"/>
      </w:pPr>
      <w:r>
        <w:t xml:space="preserve">     </w:t>
      </w:r>
      <w:r>
        <w:t>_____________________</w:t>
      </w:r>
    </w:p>
    <w:sectPr w:rsidR="000E7C7B" w:rsidRPr="00666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3C1"/>
    <w:rsid w:val="000E7C7B"/>
    <w:rsid w:val="005E23C1"/>
    <w:rsid w:val="006665BF"/>
    <w:rsid w:val="00D22E25"/>
    <w:rsid w:val="00FE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63C28"/>
  <w15:docId w15:val="{65E18D0A-32AD-4C61-8D15-427F42C31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857</Words>
  <Characters>4885</Characters>
  <Application>Microsoft Office Word</Application>
  <DocSecurity>0</DocSecurity>
  <Lines>40</Lines>
  <Paragraphs>11</Paragraphs>
  <ScaleCrop>false</ScaleCrop>
  <Company/>
  <LinksUpToDate>false</LinksUpToDate>
  <CharactersWithSpaces>5731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Tajana</dc:creator>
  <cp:lastModifiedBy>Tajana Troha</cp:lastModifiedBy>
  <cp:revision>3</cp:revision>
  <dcterms:created xsi:type="dcterms:W3CDTF">2026-04-10T16:29:00Z</dcterms:created>
  <dcterms:modified xsi:type="dcterms:W3CDTF">2026-04-10T16:32:00Z</dcterms:modified>
</cp:coreProperties>
</file>